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511D00" w:rsidRPr="00011240" w:rsidRDefault="00011240" w:rsidP="00087E30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011240">
        <w:rPr>
          <w:rFonts w:ascii="Arial" w:hAnsi="Arial" w:cs="Arial"/>
          <w:b/>
          <w:sz w:val="20"/>
          <w:szCs w:val="20"/>
        </w:rPr>
        <w:t>KNX</w:t>
      </w:r>
      <w:r w:rsidR="000335AF">
        <w:rPr>
          <w:rFonts w:ascii="Arial" w:hAnsi="Arial" w:cs="Arial"/>
          <w:b/>
          <w:sz w:val="20"/>
          <w:szCs w:val="20"/>
        </w:rPr>
        <w:t>-</w:t>
      </w:r>
      <w:r w:rsidRPr="00011240">
        <w:rPr>
          <w:rFonts w:ascii="Arial" w:hAnsi="Arial" w:cs="Arial"/>
          <w:b/>
          <w:sz w:val="20"/>
          <w:szCs w:val="20"/>
        </w:rPr>
        <w:t xml:space="preserve">Jalousieaktor 4-fach, Erweiterungsgerät </w:t>
      </w:r>
      <w:r w:rsidR="004E2E4A">
        <w:rPr>
          <w:rFonts w:ascii="Arial" w:hAnsi="Arial" w:cs="Arial"/>
          <w:b/>
          <w:sz w:val="20"/>
          <w:szCs w:val="20"/>
        </w:rPr>
        <w:t xml:space="preserve">MIX2 </w:t>
      </w:r>
      <w:r w:rsidRPr="00011240">
        <w:rPr>
          <w:rFonts w:ascii="Arial" w:hAnsi="Arial" w:cs="Arial"/>
          <w:b/>
          <w:sz w:val="20"/>
          <w:szCs w:val="20"/>
        </w:rPr>
        <w:t>(JME 4 T KNX)</w:t>
      </w:r>
    </w:p>
    <w:p w:rsidR="00011240" w:rsidRDefault="0001124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</w:p>
    <w:p w:rsidR="00511D00" w:rsidRDefault="00011240" w:rsidP="0001124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EIB/KNX</w:t>
      </w:r>
      <w:r w:rsidR="007711B8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Jalousieaktor, 4-fach Antriebssteuerung, Erweit</w:t>
      </w:r>
      <w:r w:rsidR="00214339">
        <w:rPr>
          <w:rFonts w:ascii="Arial" w:hAnsi="Arial" w:cs="Arial"/>
          <w:sz w:val="20"/>
          <w:szCs w:val="20"/>
        </w:rPr>
        <w:t xml:space="preserve">erungsgerät, Reiheneinbaugerät, </w:t>
      </w:r>
      <w:r>
        <w:rPr>
          <w:rFonts w:ascii="Arial" w:hAnsi="Arial" w:cs="Arial"/>
          <w:sz w:val="20"/>
          <w:szCs w:val="20"/>
        </w:rPr>
        <w:t>Breite 72 mm (4</w:t>
      </w:r>
      <w:r w:rsidR="002143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TE), </w:t>
      </w:r>
      <w:r w:rsidR="001A3FC1">
        <w:rPr>
          <w:rFonts w:ascii="Arial" w:hAnsi="Arial" w:cs="Arial"/>
          <w:sz w:val="20"/>
          <w:szCs w:val="20"/>
        </w:rPr>
        <w:t xml:space="preserve">zur Erweiterung </w:t>
      </w:r>
      <w:r>
        <w:rPr>
          <w:rFonts w:ascii="Arial" w:hAnsi="Arial" w:cs="Arial"/>
          <w:sz w:val="20"/>
          <w:szCs w:val="20"/>
        </w:rPr>
        <w:t>mit JM</w:t>
      </w:r>
      <w:r w:rsidR="001A3FC1">
        <w:rPr>
          <w:rFonts w:ascii="Arial" w:hAnsi="Arial" w:cs="Arial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 xml:space="preserve"> 4 T </w:t>
      </w:r>
      <w:r w:rsidR="001A3FC1">
        <w:rPr>
          <w:rFonts w:ascii="Arial" w:hAnsi="Arial" w:cs="Arial"/>
          <w:sz w:val="20"/>
          <w:szCs w:val="20"/>
        </w:rPr>
        <w:t xml:space="preserve">KNX auf </w:t>
      </w:r>
      <w:r>
        <w:rPr>
          <w:rFonts w:ascii="Arial" w:hAnsi="Arial" w:cs="Arial"/>
          <w:sz w:val="20"/>
          <w:szCs w:val="20"/>
        </w:rPr>
        <w:t>bis zu 12 Kanäle oder kombinierbar mit anderen Geräten der  MIX</w:t>
      </w:r>
      <w:r w:rsidR="001A3FC1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-Serie, Relaisausgänge für vier Antriebe, Antriebe: z. B. für Jalousien, Rollladen, Markisen, manuelle Bedienung am Gerät, Schlupfkorrektur, Antrieb frei parametrierbar, Handschalter AUF/AB und LEDs, 4 Schließer 6A/250V</w:t>
      </w:r>
    </w:p>
    <w:p w:rsidR="00011240" w:rsidRDefault="0001124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JM</w:t>
      </w:r>
      <w:r w:rsidR="00011240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4 T KNX</w:t>
      </w: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493025</w:t>
      </w:r>
      <w:r w:rsidR="00011240">
        <w:rPr>
          <w:rFonts w:ascii="Arial" w:hAnsi="Arial" w:cs="Arial"/>
          <w:sz w:val="20"/>
          <w:szCs w:val="20"/>
        </w:rPr>
        <w:t>5</w:t>
      </w:r>
    </w:p>
    <w:p w:rsidR="00511D00" w:rsidRDefault="00511D00" w:rsidP="00511D00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E94AD9" w:rsidRDefault="00511D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Einheit: ST</w:t>
      </w:r>
    </w:p>
    <w:sectPr w:rsidR="00E94AD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2C70E8" w:rsidRDefault="002C70E8" w:rsidP="00011240">
      <w:r>
        <w:separator/>
      </w:r>
    </w:p>
  </w:endnote>
  <w:endnote w:type="continuationSeparator" w:id="0">
    <w:p w:rsidR="002C70E8" w:rsidRDefault="002C70E8" w:rsidP="00011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2C70E8" w:rsidRDefault="002C70E8" w:rsidP="00011240">
      <w:r>
        <w:separator/>
      </w:r>
    </w:p>
  </w:footnote>
  <w:footnote w:type="continuationSeparator" w:id="0">
    <w:p w:rsidR="002C70E8" w:rsidRDefault="002C70E8" w:rsidP="00011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6709577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1240"/>
    <w:rsid w:val="00015597"/>
    <w:rsid w:val="00017453"/>
    <w:rsid w:val="00027315"/>
    <w:rsid w:val="00030ACE"/>
    <w:rsid w:val="000335AF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17F5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77A2D"/>
    <w:rsid w:val="0018722A"/>
    <w:rsid w:val="00187E85"/>
    <w:rsid w:val="00190DFD"/>
    <w:rsid w:val="001924D1"/>
    <w:rsid w:val="001A0906"/>
    <w:rsid w:val="001A0E81"/>
    <w:rsid w:val="001A3D13"/>
    <w:rsid w:val="001A3FC1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2DFA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4339"/>
    <w:rsid w:val="002175B0"/>
    <w:rsid w:val="002179A4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1C14"/>
    <w:rsid w:val="002A4012"/>
    <w:rsid w:val="002A5495"/>
    <w:rsid w:val="002A6795"/>
    <w:rsid w:val="002A7B8E"/>
    <w:rsid w:val="002C34FE"/>
    <w:rsid w:val="002C35C9"/>
    <w:rsid w:val="002C70E8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21C3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2E4A"/>
    <w:rsid w:val="004E4806"/>
    <w:rsid w:val="004E7ECF"/>
    <w:rsid w:val="004F503A"/>
    <w:rsid w:val="004F66EE"/>
    <w:rsid w:val="00502E9A"/>
    <w:rsid w:val="00506C88"/>
    <w:rsid w:val="00511D00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D77D4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0A26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11B8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64C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3046F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27393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A7CC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48B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6CF0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4AD9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A4F24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0D30AA-8C0C-A747-9AE5-7E2C243F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rsid w:val="0001124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011240"/>
    <w:rPr>
      <w:sz w:val="24"/>
      <w:szCs w:val="24"/>
    </w:rPr>
  </w:style>
  <w:style w:type="paragraph" w:styleId="Fuzeile">
    <w:name w:val="footer"/>
    <w:basedOn w:val="Standard"/>
    <w:link w:val="FuzeileZchn"/>
    <w:rsid w:val="0001124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0112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541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2026-10-15T14:07:00Z</dcterms:created>
  <dcterms:modified xsi:type="dcterms:W3CDTF">2026-10-15T14:07:00Z</dcterms:modified>
</cp:coreProperties>
</file>