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A191A" w:rsidRPr="00EA11CD" w:rsidRDefault="00EA11CD" w:rsidP="00B93499">
      <w:pPr>
        <w:rPr>
          <w:rFonts w:ascii="Arial" w:hAnsi="Arial" w:cs="Arial"/>
          <w:b/>
          <w:sz w:val="20"/>
          <w:szCs w:val="20"/>
        </w:rPr>
      </w:pPr>
      <w:r w:rsidRPr="00EA11CD">
        <w:rPr>
          <w:rFonts w:ascii="Arial" w:hAnsi="Arial" w:cs="Arial"/>
          <w:b/>
          <w:sz w:val="20"/>
          <w:szCs w:val="20"/>
        </w:rPr>
        <w:t xml:space="preserve">Aufbauset für Reiheneinbaugeräte 4 TLE </w:t>
      </w:r>
      <w:r w:rsidR="00FA437B" w:rsidRPr="00780497">
        <w:rPr>
          <w:rFonts w:ascii="Arial" w:hAnsi="Arial" w:cs="Arial"/>
          <w:b/>
          <w:sz w:val="20"/>
          <w:szCs w:val="20"/>
        </w:rPr>
        <w:t>(</w:t>
      </w:r>
      <w:r w:rsidRPr="00EA11CD">
        <w:rPr>
          <w:rFonts w:ascii="Arial" w:hAnsi="Arial" w:cs="Arial"/>
          <w:b/>
          <w:sz w:val="20"/>
          <w:szCs w:val="20"/>
        </w:rPr>
        <w:t>Aufbauset (LU 118)</w:t>
      </w:r>
      <w:r>
        <w:rPr>
          <w:rFonts w:ascii="Arial" w:hAnsi="Arial" w:cs="Arial"/>
          <w:b/>
          <w:sz w:val="20"/>
          <w:szCs w:val="20"/>
        </w:rPr>
        <w:t>)</w:t>
      </w:r>
    </w:p>
    <w:p w:rsidR="00FA437B" w:rsidRPr="00780497" w:rsidRDefault="00087E30" w:rsidP="00B93499">
      <w:pPr>
        <w:rPr>
          <w:rFonts w:ascii="Arial" w:hAnsi="Arial" w:cs="Arial"/>
          <w:sz w:val="20"/>
          <w:szCs w:val="20"/>
        </w:rPr>
      </w:pPr>
      <w:r w:rsidRPr="00780497">
        <w:rPr>
          <w:rFonts w:ascii="Arial" w:hAnsi="Arial" w:cs="Arial"/>
          <w:sz w:val="20"/>
          <w:szCs w:val="20"/>
        </w:rPr>
        <w:tab/>
      </w:r>
    </w:p>
    <w:p w:rsidR="006D5E9E" w:rsidRDefault="00EA11CD">
      <w:pPr>
        <w:rPr>
          <w:rFonts w:ascii="Arial" w:hAnsi="Arial" w:cs="Arial"/>
          <w:sz w:val="20"/>
          <w:szCs w:val="20"/>
        </w:rPr>
      </w:pPr>
      <w:r w:rsidRPr="00EA11CD">
        <w:rPr>
          <w:rFonts w:ascii="Arial" w:hAnsi="Arial" w:cs="Arial"/>
          <w:sz w:val="20"/>
          <w:szCs w:val="20"/>
        </w:rPr>
        <w:t>Aufbauset für Reiheneinbaugeräte mit Klemmenabdeckung; plombierbar; 4TLE</w:t>
      </w:r>
    </w:p>
    <w:p w:rsidR="008C60FE" w:rsidRDefault="008C60FE" w:rsidP="008C60FE">
      <w:pPr>
        <w:rPr>
          <w:rFonts w:ascii="Arial" w:hAnsi="Arial" w:cs="Arial"/>
          <w:sz w:val="20"/>
          <w:szCs w:val="20"/>
        </w:rPr>
      </w:pPr>
    </w:p>
    <w:p w:rsidR="008C60FE" w:rsidRDefault="008C60FE" w:rsidP="008C60F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8C60FE" w:rsidRDefault="008C60FE" w:rsidP="008C60F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EA11CD" w:rsidRPr="00EA11CD" w:rsidRDefault="00EA11CD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7B6DF9" w:rsidRPr="00EA11CD" w:rsidRDefault="00A17F8E" w:rsidP="00A17F8E">
      <w:pPr>
        <w:rPr>
          <w:rFonts w:ascii="Arial" w:hAnsi="Arial" w:cs="Arial"/>
          <w:sz w:val="20"/>
          <w:szCs w:val="20"/>
        </w:rPr>
      </w:pPr>
      <w:r w:rsidRPr="00CB199C">
        <w:rPr>
          <w:rFonts w:ascii="Arial" w:hAnsi="Arial" w:cs="Arial"/>
          <w:sz w:val="20"/>
          <w:szCs w:val="20"/>
        </w:rPr>
        <w:t xml:space="preserve">Typ: </w:t>
      </w:r>
      <w:r w:rsidR="00EA11CD" w:rsidRPr="00EA11CD">
        <w:rPr>
          <w:rFonts w:ascii="Arial" w:hAnsi="Arial" w:cs="Arial"/>
          <w:sz w:val="20"/>
          <w:szCs w:val="20"/>
        </w:rPr>
        <w:t>Aufbauset (LU 118)</w:t>
      </w:r>
    </w:p>
    <w:p w:rsidR="00E86892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CB199C">
        <w:rPr>
          <w:rFonts w:ascii="Arial" w:hAnsi="Arial" w:cs="Arial"/>
          <w:sz w:val="20"/>
          <w:szCs w:val="20"/>
        </w:rPr>
        <w:t>Bestell-Nr</w:t>
      </w:r>
      <w:proofErr w:type="spellEnd"/>
      <w:r w:rsidRPr="00CB199C">
        <w:rPr>
          <w:rFonts w:ascii="Arial" w:hAnsi="Arial" w:cs="Arial"/>
          <w:sz w:val="20"/>
          <w:szCs w:val="20"/>
        </w:rPr>
        <w:t xml:space="preserve">.: </w:t>
      </w:r>
      <w:r w:rsidR="00EA11CD" w:rsidRPr="00EA11CD">
        <w:rPr>
          <w:rFonts w:ascii="Arial" w:hAnsi="Arial" w:cs="Arial"/>
          <w:sz w:val="20"/>
          <w:szCs w:val="20"/>
        </w:rPr>
        <w:t>9070049</w:t>
      </w:r>
    </w:p>
    <w:p w:rsidR="00EA11CD" w:rsidRPr="00EA11CD" w:rsidRDefault="00EA11CD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0FE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B5B8E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5C3CEF4B-6A98-804D-B1AF-C1F08A13C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242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2026-10-15T14:08:00Z</dcterms:created>
  <dcterms:modified xsi:type="dcterms:W3CDTF">2026-10-15T14:08:00Z</dcterms:modified>
</cp:coreProperties>
</file>