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A437B" w:rsidRPr="00407290" w:rsidRDefault="00E97D5D" w:rsidP="00FA437B">
      <w:pPr>
        <w:rPr>
          <w:rFonts w:ascii="Arial" w:hAnsi="Arial" w:cs="Arial"/>
          <w:b/>
          <w:sz w:val="20"/>
          <w:szCs w:val="20"/>
        </w:rPr>
      </w:pPr>
      <w:r w:rsidRPr="00E97D5D">
        <w:rPr>
          <w:rFonts w:ascii="Arial" w:hAnsi="Arial" w:cs="Arial"/>
          <w:b/>
          <w:sz w:val="20"/>
          <w:szCs w:val="20"/>
        </w:rPr>
        <w:t xml:space="preserve">Reiheneinbau-Schaltuhr 24 Std., Steckreiter, Gangreserve, 3TLE </w:t>
      </w:r>
      <w:r w:rsidR="00FA437B" w:rsidRPr="00E0515B">
        <w:rPr>
          <w:rFonts w:ascii="Arial" w:hAnsi="Arial" w:cs="Arial"/>
          <w:b/>
          <w:sz w:val="20"/>
          <w:szCs w:val="20"/>
        </w:rPr>
        <w:t>(</w:t>
      </w:r>
      <w:r w:rsidRPr="00E97D5D">
        <w:rPr>
          <w:rFonts w:ascii="Arial" w:hAnsi="Arial" w:cs="Arial"/>
          <w:b/>
          <w:sz w:val="20"/>
          <w:szCs w:val="20"/>
        </w:rPr>
        <w:t>SUL 188 g</w:t>
      </w:r>
      <w:r w:rsidR="00407290">
        <w:rPr>
          <w:rFonts w:ascii="Arial" w:hAnsi="Arial" w:cs="Arial"/>
          <w:b/>
          <w:sz w:val="20"/>
          <w:szCs w:val="20"/>
        </w:rPr>
        <w:t>)</w:t>
      </w:r>
    </w:p>
    <w:p w:rsidR="00FA437B" w:rsidRDefault="00FA437B" w:rsidP="00FF4457">
      <w:pPr>
        <w:rPr>
          <w:rFonts w:ascii="Arial" w:hAnsi="Arial" w:cs="Arial"/>
          <w:sz w:val="20"/>
          <w:szCs w:val="20"/>
        </w:rPr>
      </w:pPr>
    </w:p>
    <w:p w:rsidR="009A4DD3" w:rsidRDefault="00E97D5D">
      <w:pPr>
        <w:rPr>
          <w:rFonts w:ascii="Arial" w:hAnsi="Arial" w:cs="Arial"/>
          <w:sz w:val="20"/>
          <w:szCs w:val="20"/>
        </w:rPr>
      </w:pPr>
      <w:r w:rsidRPr="00E97D5D">
        <w:rPr>
          <w:rFonts w:ascii="Arial" w:hAnsi="Arial" w:cs="Arial"/>
          <w:sz w:val="20"/>
          <w:szCs w:val="20"/>
        </w:rPr>
        <w:t>Reiheneinbau-Schaltuhr ca. 3 Tage Gangreserve; Breite 52,5 mm; 24 Std.-Segment-Programm; kürzeste Schaltzeit 30 Min.; 2 Wechsler 10 A/250 V~; Klarsichtabdeckung  plombierbar.</w:t>
      </w:r>
    </w:p>
    <w:p w:rsidR="00E97D5D" w:rsidRPr="00E97D5D" w:rsidRDefault="00E97D5D">
      <w:pPr>
        <w:rPr>
          <w:rFonts w:ascii="Arial" w:hAnsi="Arial" w:cs="Arial"/>
          <w:sz w:val="20"/>
          <w:szCs w:val="20"/>
        </w:rPr>
      </w:pPr>
    </w:p>
    <w:p w:rsidR="00FA437B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270E5B" w:rsidRPr="00E97D5D" w:rsidRDefault="00A17F8E" w:rsidP="00A17F8E">
      <w:pPr>
        <w:rPr>
          <w:rFonts w:ascii="Arial" w:hAnsi="Arial" w:cs="Arial"/>
          <w:sz w:val="20"/>
          <w:szCs w:val="20"/>
        </w:rPr>
      </w:pPr>
      <w:r w:rsidRPr="00A51AF9">
        <w:rPr>
          <w:rFonts w:ascii="Arial" w:hAnsi="Arial" w:cs="Arial"/>
          <w:sz w:val="20"/>
          <w:szCs w:val="20"/>
        </w:rPr>
        <w:t xml:space="preserve">Typ: </w:t>
      </w:r>
      <w:r w:rsidR="00E97D5D" w:rsidRPr="00E97D5D">
        <w:rPr>
          <w:rFonts w:ascii="Arial" w:hAnsi="Arial" w:cs="Arial"/>
          <w:sz w:val="20"/>
          <w:szCs w:val="20"/>
        </w:rPr>
        <w:t>SUL 188 g</w:t>
      </w:r>
    </w:p>
    <w:p w:rsidR="00A17F8E" w:rsidRPr="00E97D5D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A51AF9">
        <w:rPr>
          <w:rFonts w:ascii="Arial" w:hAnsi="Arial" w:cs="Arial"/>
          <w:sz w:val="20"/>
          <w:szCs w:val="20"/>
        </w:rPr>
        <w:t>Bestell-Nr</w:t>
      </w:r>
      <w:proofErr w:type="spellEnd"/>
      <w:r w:rsidRPr="00A51AF9">
        <w:rPr>
          <w:rFonts w:ascii="Arial" w:hAnsi="Arial" w:cs="Arial"/>
          <w:sz w:val="20"/>
          <w:szCs w:val="20"/>
        </w:rPr>
        <w:t xml:space="preserve">.: </w:t>
      </w:r>
      <w:r w:rsidR="00E97D5D" w:rsidRPr="00E97D5D">
        <w:rPr>
          <w:rFonts w:ascii="Arial" w:hAnsi="Arial" w:cs="Arial"/>
          <w:sz w:val="20"/>
          <w:szCs w:val="20"/>
        </w:rPr>
        <w:t>1880033</w:t>
      </w:r>
    </w:p>
    <w:p w:rsidR="00A17F8E" w:rsidRPr="00A51AF9" w:rsidRDefault="00A17F8E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1E0F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D0645"/>
    <w:rsid w:val="008D12CE"/>
    <w:rsid w:val="008D22EA"/>
    <w:rsid w:val="008D6576"/>
    <w:rsid w:val="008E2622"/>
    <w:rsid w:val="008E2DCD"/>
    <w:rsid w:val="008E44F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21AD9E34-0B39-B047-9668-7DF6F5E3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2026-10-15T14:13:00Z</dcterms:created>
  <dcterms:modified xsi:type="dcterms:W3CDTF">2026-10-15T14:13:00Z</dcterms:modified>
</cp:coreProperties>
</file>