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ED0F38" w:rsidRDefault="00ED0F38">
      <w:pPr>
        <w:rPr>
          <w:rFonts w:ascii="Arial" w:hAnsi="Arial"/>
          <w:b/>
          <w:sz w:val="20"/>
          <w:lang w:val="fr-FR"/>
        </w:rPr>
      </w:pPr>
      <w:r>
        <w:rPr>
          <w:rFonts w:ascii="Arial" w:hAnsi="Arial"/>
          <w:b/>
          <w:sz w:val="20"/>
          <w:lang w:val="fr-FR"/>
        </w:rPr>
        <w:t>Compteur d’heures de fonctionnement, plaque frontale de 48 x 48 mm, encastrement en façade de tableau (BZ 142-1)</w:t>
      </w:r>
    </w:p>
    <w:p w:rsidR="00ED0F38" w:rsidRDefault="00ED0F38">
      <w:pPr>
        <w:rPr>
          <w:rFonts w:ascii="Arial" w:hAnsi="Arial"/>
          <w:sz w:val="20"/>
          <w:lang w:val="fr-FR"/>
        </w:rPr>
      </w:pPr>
    </w:p>
    <w:p w:rsidR="00ED0F38" w:rsidRDefault="00ED0F38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Compteur d’heures de fonctionnement ; plaque frontale de 48 x 48 mm ; découpe d’encastrement de 46 x 46 mm ; fixation par encliquetage ou crochets ; comptage jusqu’à 99 999,99 heures ; connexion par bornes ou par cosses ; tension de service de 230 V~/50 Hz ; couleur du boîtier : anthracite.</w:t>
      </w:r>
    </w:p>
    <w:p w:rsidR="00ED0F38" w:rsidRDefault="00ED0F38">
      <w:pPr>
        <w:rPr>
          <w:rFonts w:ascii="Arial" w:hAnsi="Arial"/>
          <w:sz w:val="20"/>
          <w:lang w:val="fr-FR"/>
        </w:rPr>
      </w:pPr>
    </w:p>
    <w:p w:rsidR="00ED0F38" w:rsidRDefault="00ED0F38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Livraison, montage, préparation du raccordement et installation</w:t>
      </w:r>
    </w:p>
    <w:p w:rsidR="00ED0F38" w:rsidRDefault="00ED0F38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...</w:t>
      </w:r>
    </w:p>
    <w:p w:rsidR="00ED0F38" w:rsidRDefault="00ED0F38">
      <w:pPr>
        <w:rPr>
          <w:rFonts w:ascii="Arial" w:hAnsi="Arial"/>
          <w:sz w:val="20"/>
          <w:lang w:val="fr-FR"/>
        </w:rPr>
      </w:pPr>
    </w:p>
    <w:p w:rsidR="00ED0F38" w:rsidRDefault="00ED0F38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Fabricant : Theben</w:t>
      </w:r>
    </w:p>
    <w:p w:rsidR="00ED0F38" w:rsidRDefault="00ED0F38">
      <w:pPr>
        <w:rPr>
          <w:rFonts w:ascii="Arial" w:hAnsi="Arial"/>
          <w:sz w:val="20"/>
          <w:lang w:val="fr-FR"/>
        </w:rPr>
      </w:pPr>
    </w:p>
    <w:p w:rsidR="00ED0F38" w:rsidRDefault="00ED0F38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Type : BZ 142-1</w:t>
      </w:r>
    </w:p>
    <w:p w:rsidR="00ED0F38" w:rsidRDefault="00ED0F38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N° de réf. : 1420721</w:t>
      </w:r>
    </w:p>
    <w:p w:rsidR="00ED0F38" w:rsidRDefault="00ED0F38">
      <w:pPr>
        <w:rPr>
          <w:rFonts w:ascii="Arial" w:hAnsi="Arial"/>
          <w:sz w:val="20"/>
          <w:lang w:val="fr-FR"/>
        </w:rPr>
      </w:pPr>
    </w:p>
    <w:p w:rsidR="00ED0F38" w:rsidRDefault="00ED0F38">
      <w:pPr>
        <w:rPr>
          <w:rFonts w:ascii="Arial" w:hAnsi="Arial"/>
          <w:lang w:val="fr-FR"/>
        </w:rPr>
      </w:pPr>
      <w:r>
        <w:rPr>
          <w:rFonts w:ascii="Arial" w:hAnsi="Arial"/>
          <w:b/>
          <w:sz w:val="20"/>
          <w:lang w:val="fr-FR"/>
        </w:rPr>
        <w:t>Conditionnement : à la pièce</w:t>
      </w:r>
    </w:p>
    <w:p w:rsidR="00ED0F38" w:rsidRDefault="00ED0F38">
      <w:pPr>
        <w:rPr>
          <w:rFonts w:ascii="Arial" w:hAnsi="Arial"/>
          <w:sz w:val="20"/>
          <w:lang w:val="fr-FR"/>
        </w:rPr>
      </w:pPr>
    </w:p>
    <w:sectPr w:rsidR="00ED0F3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oNotHyphenateCaps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4D55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FA0"/>
    <w:rsid w:val="000814EC"/>
    <w:rsid w:val="00086202"/>
    <w:rsid w:val="000870B9"/>
    <w:rsid w:val="000943BE"/>
    <w:rsid w:val="00096A56"/>
    <w:rsid w:val="000A2B44"/>
    <w:rsid w:val="000A3FB7"/>
    <w:rsid w:val="000A49C8"/>
    <w:rsid w:val="000A66FA"/>
    <w:rsid w:val="000B053E"/>
    <w:rsid w:val="000B1AB0"/>
    <w:rsid w:val="000B7C6F"/>
    <w:rsid w:val="000C1A23"/>
    <w:rsid w:val="000C3417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34E"/>
    <w:rsid w:val="00133530"/>
    <w:rsid w:val="00134CFB"/>
    <w:rsid w:val="00135B82"/>
    <w:rsid w:val="00140933"/>
    <w:rsid w:val="00141BAC"/>
    <w:rsid w:val="00141F8E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F74"/>
    <w:rsid w:val="00187E85"/>
    <w:rsid w:val="00190DFD"/>
    <w:rsid w:val="001924D1"/>
    <w:rsid w:val="001A549B"/>
    <w:rsid w:val="001B0589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0A5F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C40"/>
    <w:rsid w:val="0025603F"/>
    <w:rsid w:val="00256278"/>
    <w:rsid w:val="00260009"/>
    <w:rsid w:val="00267F92"/>
    <w:rsid w:val="00272E91"/>
    <w:rsid w:val="00280046"/>
    <w:rsid w:val="002807EA"/>
    <w:rsid w:val="00281F2B"/>
    <w:rsid w:val="00283494"/>
    <w:rsid w:val="002846FF"/>
    <w:rsid w:val="002861B3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141B"/>
    <w:rsid w:val="002E1377"/>
    <w:rsid w:val="002E7CD2"/>
    <w:rsid w:val="002F0372"/>
    <w:rsid w:val="002F1E46"/>
    <w:rsid w:val="002F2D13"/>
    <w:rsid w:val="002F392B"/>
    <w:rsid w:val="00301A2F"/>
    <w:rsid w:val="0030331E"/>
    <w:rsid w:val="00304252"/>
    <w:rsid w:val="00305C7E"/>
    <w:rsid w:val="00306CC5"/>
    <w:rsid w:val="0031679E"/>
    <w:rsid w:val="00324682"/>
    <w:rsid w:val="00324C83"/>
    <w:rsid w:val="00325BE2"/>
    <w:rsid w:val="00337D15"/>
    <w:rsid w:val="00337EDC"/>
    <w:rsid w:val="00344D6F"/>
    <w:rsid w:val="0034528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C1F"/>
    <w:rsid w:val="003D5D44"/>
    <w:rsid w:val="003D6DF5"/>
    <w:rsid w:val="003E1811"/>
    <w:rsid w:val="003F10C8"/>
    <w:rsid w:val="003F4934"/>
    <w:rsid w:val="003F5081"/>
    <w:rsid w:val="0040265A"/>
    <w:rsid w:val="00403489"/>
    <w:rsid w:val="00407410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6FAA"/>
    <w:rsid w:val="004549BA"/>
    <w:rsid w:val="00455905"/>
    <w:rsid w:val="004564E4"/>
    <w:rsid w:val="004614E5"/>
    <w:rsid w:val="00470431"/>
    <w:rsid w:val="00473211"/>
    <w:rsid w:val="00474E32"/>
    <w:rsid w:val="00481219"/>
    <w:rsid w:val="004858DE"/>
    <w:rsid w:val="00486811"/>
    <w:rsid w:val="00493878"/>
    <w:rsid w:val="00495078"/>
    <w:rsid w:val="004A1FB4"/>
    <w:rsid w:val="004B53F5"/>
    <w:rsid w:val="004C09D1"/>
    <w:rsid w:val="004C5832"/>
    <w:rsid w:val="004D1998"/>
    <w:rsid w:val="004D67ED"/>
    <w:rsid w:val="004E4806"/>
    <w:rsid w:val="004E7ECF"/>
    <w:rsid w:val="004F66EE"/>
    <w:rsid w:val="00502E9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77D5"/>
    <w:rsid w:val="00551294"/>
    <w:rsid w:val="00552326"/>
    <w:rsid w:val="005670DF"/>
    <w:rsid w:val="005676C5"/>
    <w:rsid w:val="00567D0A"/>
    <w:rsid w:val="00571674"/>
    <w:rsid w:val="005717D2"/>
    <w:rsid w:val="00575F57"/>
    <w:rsid w:val="00577772"/>
    <w:rsid w:val="005804B5"/>
    <w:rsid w:val="00581822"/>
    <w:rsid w:val="00582BC8"/>
    <w:rsid w:val="00583EBA"/>
    <w:rsid w:val="0058794B"/>
    <w:rsid w:val="005A1FCF"/>
    <w:rsid w:val="005A3A5D"/>
    <w:rsid w:val="005A3FE4"/>
    <w:rsid w:val="005A47F2"/>
    <w:rsid w:val="005A6DD0"/>
    <w:rsid w:val="005B22D2"/>
    <w:rsid w:val="005B28CA"/>
    <w:rsid w:val="005C47C8"/>
    <w:rsid w:val="005D36ED"/>
    <w:rsid w:val="005D4ED1"/>
    <w:rsid w:val="005D6C6C"/>
    <w:rsid w:val="005E225E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40237"/>
    <w:rsid w:val="00641E04"/>
    <w:rsid w:val="00642766"/>
    <w:rsid w:val="00642A1A"/>
    <w:rsid w:val="00643062"/>
    <w:rsid w:val="0065008B"/>
    <w:rsid w:val="00650393"/>
    <w:rsid w:val="00651C6D"/>
    <w:rsid w:val="006630A3"/>
    <w:rsid w:val="006630A7"/>
    <w:rsid w:val="00665C87"/>
    <w:rsid w:val="00667B75"/>
    <w:rsid w:val="0067313F"/>
    <w:rsid w:val="006814F7"/>
    <w:rsid w:val="0068327C"/>
    <w:rsid w:val="006870E9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E3ABD"/>
    <w:rsid w:val="006E5F55"/>
    <w:rsid w:val="006E62E5"/>
    <w:rsid w:val="006F6916"/>
    <w:rsid w:val="006F700B"/>
    <w:rsid w:val="007000F5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405F8"/>
    <w:rsid w:val="00740C77"/>
    <w:rsid w:val="00742C81"/>
    <w:rsid w:val="00743B81"/>
    <w:rsid w:val="00744F43"/>
    <w:rsid w:val="00751235"/>
    <w:rsid w:val="00752C3D"/>
    <w:rsid w:val="00755275"/>
    <w:rsid w:val="0075664D"/>
    <w:rsid w:val="00757BE6"/>
    <w:rsid w:val="00761571"/>
    <w:rsid w:val="0076241A"/>
    <w:rsid w:val="00767D55"/>
    <w:rsid w:val="0077288E"/>
    <w:rsid w:val="00776ACA"/>
    <w:rsid w:val="0078313A"/>
    <w:rsid w:val="007836CC"/>
    <w:rsid w:val="00783C4C"/>
    <w:rsid w:val="00786372"/>
    <w:rsid w:val="00786DCE"/>
    <w:rsid w:val="00795159"/>
    <w:rsid w:val="007A1AFC"/>
    <w:rsid w:val="007A1B7B"/>
    <w:rsid w:val="007A3880"/>
    <w:rsid w:val="007A587C"/>
    <w:rsid w:val="007B071D"/>
    <w:rsid w:val="007B1FAF"/>
    <w:rsid w:val="007B3580"/>
    <w:rsid w:val="007C2D9F"/>
    <w:rsid w:val="007C3F1E"/>
    <w:rsid w:val="007C7AF9"/>
    <w:rsid w:val="007D160B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54856"/>
    <w:rsid w:val="00860D3E"/>
    <w:rsid w:val="0086238E"/>
    <w:rsid w:val="008657B2"/>
    <w:rsid w:val="0086581D"/>
    <w:rsid w:val="0086628A"/>
    <w:rsid w:val="00866C79"/>
    <w:rsid w:val="00870C22"/>
    <w:rsid w:val="008757E7"/>
    <w:rsid w:val="00875C53"/>
    <w:rsid w:val="0088610D"/>
    <w:rsid w:val="008A1BBB"/>
    <w:rsid w:val="008A642D"/>
    <w:rsid w:val="008A655A"/>
    <w:rsid w:val="008A72F2"/>
    <w:rsid w:val="008B63D7"/>
    <w:rsid w:val="008C1A18"/>
    <w:rsid w:val="008C22D5"/>
    <w:rsid w:val="008C39AF"/>
    <w:rsid w:val="008D12CE"/>
    <w:rsid w:val="008D22EA"/>
    <w:rsid w:val="008D6576"/>
    <w:rsid w:val="008E2622"/>
    <w:rsid w:val="008E2DCD"/>
    <w:rsid w:val="008E44F9"/>
    <w:rsid w:val="008E7D7E"/>
    <w:rsid w:val="008F634C"/>
    <w:rsid w:val="008F7D2F"/>
    <w:rsid w:val="009019B2"/>
    <w:rsid w:val="0090397A"/>
    <w:rsid w:val="00906EBC"/>
    <w:rsid w:val="00907FDB"/>
    <w:rsid w:val="00910B49"/>
    <w:rsid w:val="00912F75"/>
    <w:rsid w:val="009135E3"/>
    <w:rsid w:val="00913A6F"/>
    <w:rsid w:val="0091483C"/>
    <w:rsid w:val="0091743C"/>
    <w:rsid w:val="00922E7D"/>
    <w:rsid w:val="00941126"/>
    <w:rsid w:val="00946461"/>
    <w:rsid w:val="00946519"/>
    <w:rsid w:val="00946B65"/>
    <w:rsid w:val="00947E88"/>
    <w:rsid w:val="00951CDF"/>
    <w:rsid w:val="00953AF8"/>
    <w:rsid w:val="00953EA3"/>
    <w:rsid w:val="00956370"/>
    <w:rsid w:val="009572E1"/>
    <w:rsid w:val="00961FB6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90EAA"/>
    <w:rsid w:val="00993EA2"/>
    <w:rsid w:val="009A39C5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F3066"/>
    <w:rsid w:val="00A013FF"/>
    <w:rsid w:val="00A02570"/>
    <w:rsid w:val="00A17F8E"/>
    <w:rsid w:val="00A25325"/>
    <w:rsid w:val="00A25EA3"/>
    <w:rsid w:val="00A2674A"/>
    <w:rsid w:val="00A3085A"/>
    <w:rsid w:val="00A31F0B"/>
    <w:rsid w:val="00A33472"/>
    <w:rsid w:val="00A40491"/>
    <w:rsid w:val="00A412EE"/>
    <w:rsid w:val="00A424E7"/>
    <w:rsid w:val="00A42A00"/>
    <w:rsid w:val="00A526A3"/>
    <w:rsid w:val="00A54041"/>
    <w:rsid w:val="00A54F80"/>
    <w:rsid w:val="00A573EA"/>
    <w:rsid w:val="00A57886"/>
    <w:rsid w:val="00A579EE"/>
    <w:rsid w:val="00A62B77"/>
    <w:rsid w:val="00A65F43"/>
    <w:rsid w:val="00A77300"/>
    <w:rsid w:val="00A776BD"/>
    <w:rsid w:val="00A8110C"/>
    <w:rsid w:val="00A86349"/>
    <w:rsid w:val="00A922B1"/>
    <w:rsid w:val="00A960BC"/>
    <w:rsid w:val="00AA1EA5"/>
    <w:rsid w:val="00AB5F4B"/>
    <w:rsid w:val="00AB6F25"/>
    <w:rsid w:val="00AC091E"/>
    <w:rsid w:val="00AC3927"/>
    <w:rsid w:val="00AC6FB3"/>
    <w:rsid w:val="00AD0A6D"/>
    <w:rsid w:val="00AD48F0"/>
    <w:rsid w:val="00AD60E8"/>
    <w:rsid w:val="00AE5860"/>
    <w:rsid w:val="00AF0B2D"/>
    <w:rsid w:val="00AF2A7F"/>
    <w:rsid w:val="00AF636E"/>
    <w:rsid w:val="00AF6D41"/>
    <w:rsid w:val="00B04D0B"/>
    <w:rsid w:val="00B07E82"/>
    <w:rsid w:val="00B1319E"/>
    <w:rsid w:val="00B1425B"/>
    <w:rsid w:val="00B14295"/>
    <w:rsid w:val="00B238C3"/>
    <w:rsid w:val="00B241EF"/>
    <w:rsid w:val="00B25C77"/>
    <w:rsid w:val="00B27CF2"/>
    <w:rsid w:val="00B376C3"/>
    <w:rsid w:val="00B37C66"/>
    <w:rsid w:val="00B42087"/>
    <w:rsid w:val="00B43B3F"/>
    <w:rsid w:val="00B43ECB"/>
    <w:rsid w:val="00B53033"/>
    <w:rsid w:val="00B56010"/>
    <w:rsid w:val="00B6216A"/>
    <w:rsid w:val="00B67D8F"/>
    <w:rsid w:val="00B80040"/>
    <w:rsid w:val="00B81E81"/>
    <w:rsid w:val="00B837CF"/>
    <w:rsid w:val="00B86F6A"/>
    <w:rsid w:val="00B91F01"/>
    <w:rsid w:val="00B9481B"/>
    <w:rsid w:val="00BA1ACD"/>
    <w:rsid w:val="00BA2915"/>
    <w:rsid w:val="00BA2F61"/>
    <w:rsid w:val="00BC2C51"/>
    <w:rsid w:val="00BC490E"/>
    <w:rsid w:val="00BC65C8"/>
    <w:rsid w:val="00BC7150"/>
    <w:rsid w:val="00BC7D5C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51E5E"/>
    <w:rsid w:val="00C6574C"/>
    <w:rsid w:val="00C662C9"/>
    <w:rsid w:val="00C67255"/>
    <w:rsid w:val="00C71DA0"/>
    <w:rsid w:val="00C72F83"/>
    <w:rsid w:val="00C751F9"/>
    <w:rsid w:val="00C76C0B"/>
    <w:rsid w:val="00C7746A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1C96"/>
    <w:rsid w:val="00CB353F"/>
    <w:rsid w:val="00CB4198"/>
    <w:rsid w:val="00CB52EE"/>
    <w:rsid w:val="00CB7E48"/>
    <w:rsid w:val="00CC0AB8"/>
    <w:rsid w:val="00CC10BE"/>
    <w:rsid w:val="00CC1958"/>
    <w:rsid w:val="00CC3BE5"/>
    <w:rsid w:val="00CC3CFB"/>
    <w:rsid w:val="00CC46EB"/>
    <w:rsid w:val="00CD23E3"/>
    <w:rsid w:val="00CD2865"/>
    <w:rsid w:val="00CD5365"/>
    <w:rsid w:val="00CD607F"/>
    <w:rsid w:val="00CE05CD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4A1E"/>
    <w:rsid w:val="00D25F24"/>
    <w:rsid w:val="00D26F67"/>
    <w:rsid w:val="00D275E7"/>
    <w:rsid w:val="00D30599"/>
    <w:rsid w:val="00D30D91"/>
    <w:rsid w:val="00D33D1E"/>
    <w:rsid w:val="00D33F7E"/>
    <w:rsid w:val="00D3559E"/>
    <w:rsid w:val="00D40A20"/>
    <w:rsid w:val="00D418E0"/>
    <w:rsid w:val="00D45CCA"/>
    <w:rsid w:val="00D50440"/>
    <w:rsid w:val="00D50C27"/>
    <w:rsid w:val="00D5221C"/>
    <w:rsid w:val="00D56154"/>
    <w:rsid w:val="00D56C32"/>
    <w:rsid w:val="00D57936"/>
    <w:rsid w:val="00D57F36"/>
    <w:rsid w:val="00D62F10"/>
    <w:rsid w:val="00D6436C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714D"/>
    <w:rsid w:val="00DB36B2"/>
    <w:rsid w:val="00DB3A79"/>
    <w:rsid w:val="00DB3AFB"/>
    <w:rsid w:val="00DB3BE6"/>
    <w:rsid w:val="00DB6F6A"/>
    <w:rsid w:val="00DC246C"/>
    <w:rsid w:val="00DD0A5B"/>
    <w:rsid w:val="00DD30C5"/>
    <w:rsid w:val="00DD4A34"/>
    <w:rsid w:val="00DE6059"/>
    <w:rsid w:val="00DE6FE0"/>
    <w:rsid w:val="00DF4866"/>
    <w:rsid w:val="00DF4D93"/>
    <w:rsid w:val="00DF63E3"/>
    <w:rsid w:val="00DF6F9A"/>
    <w:rsid w:val="00E0515B"/>
    <w:rsid w:val="00E0557E"/>
    <w:rsid w:val="00E069F3"/>
    <w:rsid w:val="00E129CA"/>
    <w:rsid w:val="00E166CE"/>
    <w:rsid w:val="00E17274"/>
    <w:rsid w:val="00E24435"/>
    <w:rsid w:val="00E26B50"/>
    <w:rsid w:val="00E30288"/>
    <w:rsid w:val="00E30CF2"/>
    <w:rsid w:val="00E33F30"/>
    <w:rsid w:val="00E36AE9"/>
    <w:rsid w:val="00E404FE"/>
    <w:rsid w:val="00E41EC1"/>
    <w:rsid w:val="00E753BE"/>
    <w:rsid w:val="00E90388"/>
    <w:rsid w:val="00E9238E"/>
    <w:rsid w:val="00E9488B"/>
    <w:rsid w:val="00E95A3E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0F38"/>
    <w:rsid w:val="00ED3913"/>
    <w:rsid w:val="00ED7221"/>
    <w:rsid w:val="00ED7B0E"/>
    <w:rsid w:val="00EF07DE"/>
    <w:rsid w:val="00EF46E6"/>
    <w:rsid w:val="00EF4EEC"/>
    <w:rsid w:val="00F02991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4221"/>
    <w:rsid w:val="00F57491"/>
    <w:rsid w:val="00F637E5"/>
    <w:rsid w:val="00F66B60"/>
    <w:rsid w:val="00F725EE"/>
    <w:rsid w:val="00F74A9A"/>
    <w:rsid w:val="00F769CE"/>
    <w:rsid w:val="00F76D21"/>
    <w:rsid w:val="00F85957"/>
    <w:rsid w:val="00F95CB3"/>
    <w:rsid w:val="00F96495"/>
    <w:rsid w:val="00FA437B"/>
    <w:rsid w:val="00FB26CC"/>
    <w:rsid w:val="00FB5214"/>
    <w:rsid w:val="00FC52F1"/>
    <w:rsid w:val="00FC765C"/>
    <w:rsid w:val="00FD0110"/>
    <w:rsid w:val="00FD3F09"/>
    <w:rsid w:val="00FE2A9E"/>
    <w:rsid w:val="00FE7B14"/>
    <w:rsid w:val="00FF031C"/>
    <w:rsid w:val="00FF0C1A"/>
    <w:rsid w:val="00FF0CD3"/>
    <w:rsid w:val="00FF4457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  <w:decimalSymbol w:val=","/>
  <w:listSeparator w:val=";"/>
  <w15:chartTrackingRefBased/>
  <w15:docId w15:val="{24ACF0B7-57DB-F74A-85D9-6FB89E2CB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SimSu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napToGrid w:val="0"/>
      <w:sz w:val="24"/>
      <w:szCs w:val="24"/>
      <w:lang w:eastAsia="zh-CN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character" w:customStyle="1" w:styleId="tw4winMark">
    <w:name w:val="tw4winMark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Pr>
      <w:rFonts w:ascii="Courier New" w:hAnsi="Courier New"/>
      <w:color w:val="00FF00"/>
      <w:sz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/>
      <w:noProof/>
      <w:color w:val="008000"/>
    </w:rPr>
  </w:style>
  <w:style w:type="character" w:customStyle="1" w:styleId="tw4winJump">
    <w:name w:val="tw4winJump"/>
    <w:rPr>
      <w:rFonts w:ascii="Courier New" w:hAnsi="Courier New"/>
      <w:noProof/>
      <w:color w:val="008080"/>
    </w:rPr>
  </w:style>
  <w:style w:type="character" w:customStyle="1" w:styleId="tw4winExternal">
    <w:name w:val="tw4winExternal"/>
    <w:rPr>
      <w:rFonts w:ascii="Courier New" w:hAnsi="Courier New"/>
      <w:noProof/>
      <w:color w:val="808080"/>
    </w:rPr>
  </w:style>
  <w:style w:type="character" w:customStyle="1" w:styleId="tw4winInternal">
    <w:name w:val="tw4winInternal"/>
    <w:rPr>
      <w:rFonts w:ascii="Courier New" w:hAnsi="Courier New"/>
      <w:noProof/>
      <w:color w:val="FF0000"/>
    </w:rPr>
  </w:style>
  <w:style w:type="character" w:customStyle="1" w:styleId="DONOTTRANSLATE">
    <w:name w:val="DO_NOT_TRANSLATE"/>
    <w:rPr>
      <w:rFonts w:ascii="Courier New" w:hAnsi="Courier New"/>
      <w:noProof/>
      <w:color w:val="8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487</Characters>
  <Application>Microsoft Office Word</Application>
  <DocSecurity>4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2026-10-16T11:35:00Z</dcterms:created>
  <dcterms:modified xsi:type="dcterms:W3CDTF">2026-10-16T11:35:00Z</dcterms:modified>
</cp:coreProperties>
</file>