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473231" w:rsidRDefault="0047323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Contaore di esercizio, frontale 52 x 52 mm, montaggio su pannello frontale, 10-80 V DC (BZ 142-1 DC)</w:t>
      </w:r>
    </w:p>
    <w:p w:rsidR="00473231" w:rsidRDefault="00473231">
      <w:pPr>
        <w:rPr>
          <w:rFonts w:ascii="Arial" w:hAnsi="Arial" w:cs="Arial"/>
          <w:sz w:val="20"/>
          <w:szCs w:val="20"/>
        </w:rPr>
      </w:pPr>
    </w:p>
    <w:p w:rsidR="00473231" w:rsidRDefault="0047323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Contaore di esercizio; pannello frontale 52 x 52mm; apertura per montaggio 46 x 46 mm; fissaggio a scatto o con grappa di fissaggio; collegamento con morsetti o spina piatta; contatore fino a 99.999,99 ore; tensione di esercizio 10 - 80 VDC</w:t>
      </w:r>
    </w:p>
    <w:p w:rsidR="00473231" w:rsidRDefault="00473231">
      <w:pPr>
        <w:rPr>
          <w:rFonts w:ascii="Arial" w:hAnsi="Arial" w:cs="Arial"/>
          <w:sz w:val="20"/>
          <w:szCs w:val="20"/>
        </w:rPr>
      </w:pPr>
    </w:p>
    <w:p w:rsidR="00473231" w:rsidRDefault="00473231" w:rsidP="0047323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473231" w:rsidRDefault="00473231" w:rsidP="0047323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473231" w:rsidRDefault="00473231" w:rsidP="00473231">
      <w:pPr>
        <w:rPr>
          <w:rFonts w:ascii="Arial" w:hAnsi="Arial" w:cs="Arial"/>
          <w:sz w:val="20"/>
          <w:szCs w:val="20"/>
        </w:rPr>
      </w:pPr>
    </w:p>
    <w:p w:rsidR="00473231" w:rsidRDefault="00473231" w:rsidP="0047323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473231" w:rsidRDefault="00473231" w:rsidP="00473231">
      <w:pPr>
        <w:rPr>
          <w:rFonts w:ascii="Arial" w:hAnsi="Arial" w:cs="Arial"/>
          <w:sz w:val="20"/>
          <w:szCs w:val="20"/>
        </w:rPr>
      </w:pPr>
    </w:p>
    <w:p w:rsidR="00473231" w:rsidRDefault="00473231" w:rsidP="0047323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184346">
        <w:rPr>
          <w:rFonts w:ascii="Arial" w:hAnsi="Arial" w:cs="Arial"/>
          <w:sz w:val="20"/>
          <w:szCs w:val="20"/>
        </w:rPr>
        <w:t xml:space="preserve">BZ 142-1 </w:t>
      </w:r>
    </w:p>
    <w:p w:rsidR="00473231" w:rsidRDefault="00473231" w:rsidP="00473231">
      <w:pPr>
        <w:rPr>
          <w:rFonts w:ascii="Arial" w:hAnsi="Arial" w:cs="Arial"/>
          <w:sz w:val="20"/>
          <w:szCs w:val="20"/>
        </w:rPr>
      </w:pPr>
    </w:p>
    <w:p w:rsidR="00473231" w:rsidRDefault="00473231" w:rsidP="0047323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184346">
        <w:rPr>
          <w:rFonts w:ascii="Arial" w:hAnsi="Arial" w:cs="Arial"/>
          <w:sz w:val="20"/>
          <w:szCs w:val="20"/>
        </w:rPr>
        <w:t>1420821</w:t>
      </w:r>
    </w:p>
    <w:p w:rsidR="00473231" w:rsidRDefault="00473231" w:rsidP="00473231">
      <w:pPr>
        <w:rPr>
          <w:rFonts w:ascii="Arial" w:hAnsi="Arial" w:cs="Arial"/>
          <w:b/>
          <w:sz w:val="20"/>
          <w:szCs w:val="20"/>
        </w:rPr>
      </w:pPr>
    </w:p>
    <w:p w:rsidR="00473231" w:rsidRPr="00A17F8E" w:rsidRDefault="00473231" w:rsidP="00473231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473231" w:rsidRDefault="00473231">
      <w:pPr>
        <w:rPr>
          <w:rFonts w:ascii="Arial" w:hAnsi="Arial" w:cs="Arial"/>
          <w:sz w:val="20"/>
          <w:szCs w:val="20"/>
        </w:rPr>
      </w:pPr>
    </w:p>
    <w:p w:rsidR="00473231" w:rsidRDefault="00473231">
      <w:pPr>
        <w:rPr>
          <w:rFonts w:ascii="Arial" w:hAnsi="Arial" w:cs="Arial"/>
          <w:sz w:val="20"/>
          <w:szCs w:val="20"/>
        </w:rPr>
      </w:pPr>
    </w:p>
    <w:p w:rsidR="00473231" w:rsidRDefault="00473231">
      <w:pPr>
        <w:rPr>
          <w:rFonts w:ascii="Arial" w:hAnsi="Arial" w:cs="Arial"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 w:rsidP="0047323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473231" w:rsidRDefault="00473231">
      <w:pPr>
        <w:rPr>
          <w:rFonts w:ascii="Arial" w:hAnsi="Arial" w:cs="Arial"/>
          <w:b/>
          <w:sz w:val="20"/>
          <w:szCs w:val="20"/>
        </w:rPr>
      </w:pPr>
    </w:p>
    <w:p w:rsidR="00473231" w:rsidRDefault="00473231">
      <w:pPr>
        <w:rPr>
          <w:rFonts w:ascii="Arial" w:hAnsi="Arial" w:cs="Arial"/>
          <w:sz w:val="20"/>
          <w:szCs w:val="20"/>
        </w:rPr>
      </w:pPr>
    </w:p>
    <w:sectPr w:rsidR="004732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40CD"/>
    <w:rsid w:val="00184346"/>
    <w:rsid w:val="00404290"/>
    <w:rsid w:val="0047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B6E70-EEE7-1A43-AFE5-C57114E3F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462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2026-10-16T11:47:00Z</dcterms:created>
  <dcterms:modified xsi:type="dcterms:W3CDTF">2026-10-16T11:47:00Z</dcterms:modified>
</cp:coreProperties>
</file>